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13" w:rsidRPr="005F22C3" w:rsidRDefault="004A7AA7" w:rsidP="004A7AA7">
      <w:pPr>
        <w:jc w:val="center"/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r w:rsidRPr="005F22C3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ช่องทางแจ้งเรื่องร้องเรียนการทุจริต</w:t>
      </w:r>
    </w:p>
    <w:p w:rsidR="009336AE" w:rsidRDefault="009336AE">
      <w:pPr>
        <w:rPr>
          <w:rFonts w:ascii="TH SarabunIT๙" w:hAnsi="TH SarabunIT๙" w:cs="TH SarabunIT๙"/>
          <w:sz w:val="32"/>
          <w:szCs w:val="32"/>
        </w:rPr>
      </w:pPr>
    </w:p>
    <w:p w:rsidR="009336AE" w:rsidRDefault="00A2045E" w:rsidP="00A2045E">
      <w:pPr>
        <w:jc w:val="center"/>
        <w:rPr>
          <w:rFonts w:ascii="TH SarabunIT๙" w:hAnsi="TH SarabunIT๙" w:cs="TH SarabunIT๙"/>
          <w:sz w:val="32"/>
          <w:szCs w:val="32"/>
        </w:rPr>
      </w:pPr>
      <w:r w:rsidRPr="005F22C3">
        <w:rPr>
          <w:rFonts w:ascii="TH SarabunIT๙" w:hAnsi="TH SarabunIT๙" w:cs="TH SarabunIT๙"/>
          <w:sz w:val="32"/>
          <w:szCs w:val="32"/>
          <w:highlight w:val="cy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165pt" fillcolor="#369" strokecolor="#00b0f0">
            <v:shadow on="t" color="#b2b2b2" opacity="52429f" offset="3pt"/>
            <v:textpath style="font-family:&quot;Times New Roman&quot;;font-size:24pt;v-text-kern:t" trim="t" fitpath="t" string="ศูนย์รับเรื่องราวร้องทุกข์และบริการไม่เป็นธรรม&#10;หากพบเบาะแสการทุจริต&#10;แจ้ง&#10;นายสุรทิน  วัชรประทีป&#10;นายกองค์การบริหารส่วนตำบลหนองตะไก้&#10;044-346256&#10;"/>
          </v:shape>
        </w:pict>
      </w:r>
    </w:p>
    <w:p w:rsidR="005F22C3" w:rsidRDefault="005F22C3" w:rsidP="009336A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A7AA7" w:rsidRDefault="00607DC7" w:rsidP="009336AE">
      <w:pPr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1732E8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 xml:space="preserve">ช่องทางร้องทุกข์ </w:t>
      </w:r>
      <w:proofErr w:type="gramStart"/>
      <w:r w:rsidRPr="001732E8">
        <w:rPr>
          <w:rFonts w:ascii="TH SarabunIT๙" w:hAnsi="TH SarabunIT๙" w:cs="TH SarabunIT๙"/>
          <w:b/>
          <w:bCs/>
          <w:color w:val="0000FF"/>
          <w:sz w:val="36"/>
          <w:szCs w:val="36"/>
        </w:rPr>
        <w:t>:</w:t>
      </w:r>
      <w:proofErr w:type="spellStart"/>
      <w:r w:rsidRPr="001732E8">
        <w:rPr>
          <w:rFonts w:ascii="TH SarabunIT๙" w:hAnsi="TH SarabunIT๙" w:cs="TH SarabunIT๙"/>
          <w:b/>
          <w:bCs/>
          <w:color w:val="0000FF"/>
          <w:sz w:val="36"/>
          <w:szCs w:val="36"/>
        </w:rPr>
        <w:t>facebook</w:t>
      </w:r>
      <w:proofErr w:type="spellEnd"/>
      <w:r w:rsidRPr="001732E8">
        <w:rPr>
          <w:rFonts w:ascii="TH SarabunIT๙" w:hAnsi="TH SarabunIT๙" w:cs="TH SarabunIT๙"/>
          <w:b/>
          <w:bCs/>
          <w:color w:val="0000FF"/>
          <w:sz w:val="36"/>
          <w:szCs w:val="36"/>
        </w:rPr>
        <w:t>:</w:t>
      </w:r>
      <w:proofErr w:type="spellStart"/>
      <w:r w:rsidRPr="001732E8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อบต.</w:t>
      </w:r>
      <w:proofErr w:type="spellEnd"/>
      <w:r w:rsidRPr="001732E8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หนองตะไก้</w:t>
      </w:r>
      <w:proofErr w:type="gramEnd"/>
      <w:r w:rsidRPr="001732E8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/</w:t>
      </w:r>
      <w:r w:rsidRPr="001732E8">
        <w:rPr>
          <w:rFonts w:ascii="TH SarabunIT๙" w:hAnsi="TH SarabunIT๙" w:cs="TH SarabunIT๙"/>
          <w:b/>
          <w:bCs/>
          <w:color w:val="0000FF"/>
          <w:sz w:val="36"/>
          <w:szCs w:val="36"/>
        </w:rPr>
        <w:t xml:space="preserve">E-mail: </w:t>
      </w:r>
      <w:hyperlink r:id="rId5" w:history="1">
        <w:r w:rsidRPr="001732E8">
          <w:rPr>
            <w:rStyle w:val="a3"/>
            <w:rFonts w:ascii="TH SarabunIT๙" w:hAnsi="TH SarabunIT๙" w:cs="TH SarabunIT๙"/>
            <w:b/>
            <w:bCs/>
            <w:color w:val="0000FF"/>
            <w:sz w:val="36"/>
            <w:szCs w:val="36"/>
          </w:rPr>
          <w:t>adim@nongtakail.go.th</w:t>
        </w:r>
      </w:hyperlink>
    </w:p>
    <w:p w:rsidR="001732E8" w:rsidRPr="001732E8" w:rsidRDefault="001732E8" w:rsidP="009336AE">
      <w:pPr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</w:p>
    <w:p w:rsidR="005F22C3" w:rsidRDefault="001732E8" w:rsidP="009336A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32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255.35pt;height:62.6pt;z-index:251662336;mso-height-percent:200;mso-position-horizontal:center;mso-height-percent:20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1732E8" w:rsidRPr="001732E8" w:rsidRDefault="001732E8" w:rsidP="001732E8">
                  <w:pPr>
                    <w:pStyle w:val="a4"/>
                    <w:rPr>
                      <w:rFonts w:ascii="DilleniaUPC" w:hAnsi="DilleniaUPC" w:cs="DilleniaUPC"/>
                      <w:sz w:val="36"/>
                      <w:szCs w:val="36"/>
                    </w:rPr>
                  </w:pPr>
                  <w:r w:rsidRPr="001732E8"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  <w:t>สำนักงานตรวจเงินแผ่นดิน  จังหวัดนครราชสีมา</w:t>
                  </w:r>
                </w:p>
                <w:p w:rsidR="001732E8" w:rsidRPr="001732E8" w:rsidRDefault="001732E8" w:rsidP="001732E8">
                  <w:pPr>
                    <w:pStyle w:val="a4"/>
                    <w:rPr>
                      <w:rFonts w:ascii="DilleniaUPC" w:hAnsi="DilleniaUPC" w:cs="DilleniaUPC"/>
                      <w:sz w:val="36"/>
                      <w:szCs w:val="36"/>
                    </w:rPr>
                  </w:pPr>
                  <w:r w:rsidRPr="001732E8"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  <w:t>เลขที่ 258 ถนน กีฬากลาง ซอย 2 ตำบลในเมือง</w:t>
                  </w:r>
                </w:p>
                <w:p w:rsidR="001732E8" w:rsidRPr="001732E8" w:rsidRDefault="001732E8" w:rsidP="001732E8">
                  <w:pPr>
                    <w:pStyle w:val="a4"/>
                    <w:rPr>
                      <w:rFonts w:ascii="DilleniaUPC" w:hAnsi="DilleniaUPC" w:cs="DilleniaUPC"/>
                      <w:sz w:val="36"/>
                      <w:szCs w:val="36"/>
                    </w:rPr>
                  </w:pPr>
                  <w:r w:rsidRPr="001732E8"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  <w:t>อำเภอเมือง  จังหวัดนครราชสีมา  30000</w:t>
                  </w:r>
                </w:p>
                <w:p w:rsidR="001732E8" w:rsidRPr="001732E8" w:rsidRDefault="001732E8" w:rsidP="001732E8">
                  <w:pPr>
                    <w:pStyle w:val="a4"/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</w:pPr>
                  <w:r w:rsidRPr="001732E8"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  <w:t>โทรศัพท์ 044-241047 โทรสาร</w:t>
                  </w:r>
                </w:p>
              </w:txbxContent>
            </v:textbox>
          </v:shape>
        </w:pict>
      </w:r>
    </w:p>
    <w:p w:rsidR="0003166E" w:rsidRDefault="0003166E" w:rsidP="0003166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732E8" w:rsidRDefault="001732E8" w:rsidP="0003166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732E8" w:rsidRDefault="001732E8" w:rsidP="0003166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732E8" w:rsidRDefault="001732E8" w:rsidP="000316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166E" w:rsidRDefault="001732E8" w:rsidP="009336A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32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pict>
          <v:shape id="_x0000_s1028" type="#_x0000_t202" style="position:absolute;left:0;text-align:left;margin-left:0;margin-top:0;width:242.6pt;height:62.6pt;z-index:251660288;mso-height-percent:200;mso-position-horizontal:center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1732E8" w:rsidRPr="001732E8" w:rsidRDefault="001732E8" w:rsidP="001732E8">
                  <w:pPr>
                    <w:pStyle w:val="a4"/>
                    <w:rPr>
                      <w:rFonts w:ascii="DilleniaUPC" w:hAnsi="DilleniaUPC" w:cs="DilleniaUPC"/>
                      <w:sz w:val="36"/>
                      <w:szCs w:val="36"/>
                    </w:rPr>
                  </w:pPr>
                  <w:r w:rsidRPr="001732E8"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  <w:t>สำนักป้องกันและปราบปรามการทุจริตแห่งชาติ</w:t>
                  </w:r>
                </w:p>
                <w:p w:rsidR="001732E8" w:rsidRPr="001732E8" w:rsidRDefault="001732E8" w:rsidP="001732E8">
                  <w:pPr>
                    <w:pStyle w:val="a4"/>
                    <w:rPr>
                      <w:rFonts w:ascii="DilleniaUPC" w:hAnsi="DilleniaUPC" w:cs="DilleniaUPC"/>
                      <w:sz w:val="36"/>
                      <w:szCs w:val="36"/>
                    </w:rPr>
                  </w:pPr>
                  <w:r w:rsidRPr="001732E8"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  <w:t>ประจำจังหวัดนครราชสีมา</w:t>
                  </w:r>
                </w:p>
                <w:p w:rsidR="001732E8" w:rsidRPr="001732E8" w:rsidRDefault="001732E8" w:rsidP="001732E8">
                  <w:pPr>
                    <w:pStyle w:val="a4"/>
                    <w:rPr>
                      <w:rFonts w:ascii="DilleniaUPC" w:hAnsi="DilleniaUPC" w:cs="DilleniaUPC"/>
                      <w:sz w:val="36"/>
                      <w:szCs w:val="36"/>
                    </w:rPr>
                  </w:pPr>
                  <w:r w:rsidRPr="001732E8"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  <w:t>เลขที่ 346 ถนน จิระ ตำบลในเมือง</w:t>
                  </w:r>
                </w:p>
                <w:p w:rsidR="001732E8" w:rsidRPr="001732E8" w:rsidRDefault="001732E8" w:rsidP="001732E8">
                  <w:pPr>
                    <w:pStyle w:val="a4"/>
                    <w:rPr>
                      <w:rFonts w:ascii="DilleniaUPC" w:hAnsi="DilleniaUPC" w:cs="DilleniaUPC"/>
                      <w:sz w:val="36"/>
                      <w:szCs w:val="36"/>
                    </w:rPr>
                  </w:pPr>
                  <w:r w:rsidRPr="001732E8"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  <w:t>อำเภอเมือง  จังหวัดนครราชสีมา 30000</w:t>
                  </w:r>
                </w:p>
                <w:p w:rsidR="001732E8" w:rsidRPr="001732E8" w:rsidRDefault="001732E8" w:rsidP="001732E8">
                  <w:pPr>
                    <w:pStyle w:val="a4"/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</w:pPr>
                  <w:r w:rsidRPr="001732E8">
                    <w:rPr>
                      <w:rFonts w:ascii="DilleniaUPC" w:hAnsi="DilleniaUPC" w:cs="DilleniaUPC"/>
                      <w:sz w:val="36"/>
                      <w:szCs w:val="36"/>
                      <w:cs/>
                    </w:rPr>
                    <w:t>โทรศัพท์ 044-300901-4</w:t>
                  </w:r>
                </w:p>
                <w:p w:rsidR="001732E8" w:rsidRDefault="001732E8"/>
              </w:txbxContent>
            </v:textbox>
          </v:shape>
        </w:pict>
      </w:r>
    </w:p>
    <w:p w:rsidR="0003166E" w:rsidRDefault="0003166E" w:rsidP="009336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166E" w:rsidRDefault="0003166E" w:rsidP="009336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22C3" w:rsidRDefault="005F22C3">
      <w:pPr>
        <w:rPr>
          <w:rFonts w:ascii="TH SarabunIT๙" w:hAnsi="TH SarabunIT๙" w:cs="TH SarabunIT๙" w:hint="cs"/>
          <w:sz w:val="32"/>
          <w:szCs w:val="32"/>
        </w:rPr>
      </w:pPr>
    </w:p>
    <w:p w:rsidR="005F22C3" w:rsidRPr="004A7AA7" w:rsidRDefault="005F22C3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5F22C3" w:rsidRPr="004A7AA7" w:rsidSect="004A7AA7">
      <w:pgSz w:w="11906" w:h="16838"/>
      <w:pgMar w:top="1440" w:right="170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4A7AA7"/>
    <w:rsid w:val="0003166E"/>
    <w:rsid w:val="001732E8"/>
    <w:rsid w:val="004A7AA7"/>
    <w:rsid w:val="0056184A"/>
    <w:rsid w:val="005F22C3"/>
    <w:rsid w:val="00607DC7"/>
    <w:rsid w:val="007226DF"/>
    <w:rsid w:val="009336AE"/>
    <w:rsid w:val="009F4CEA"/>
    <w:rsid w:val="00A2045E"/>
    <w:rsid w:val="00AF44F2"/>
    <w:rsid w:val="00C95C4B"/>
    <w:rsid w:val="00D94F94"/>
    <w:rsid w:val="00E24910"/>
    <w:rsid w:val="00E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DC7"/>
    <w:rPr>
      <w:color w:val="0000FF" w:themeColor="hyperlink"/>
      <w:u w:val="single"/>
    </w:rPr>
  </w:style>
  <w:style w:type="paragraph" w:styleId="a4">
    <w:name w:val="No Spacing"/>
    <w:uiPriority w:val="1"/>
    <w:qFormat/>
    <w:rsid w:val="005F22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32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2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im@nongtakail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290C-627A-4875-8ED3-04D99F04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5</cp:revision>
  <dcterms:created xsi:type="dcterms:W3CDTF">2020-06-05T03:46:00Z</dcterms:created>
  <dcterms:modified xsi:type="dcterms:W3CDTF">2020-06-08T03:13:00Z</dcterms:modified>
</cp:coreProperties>
</file>